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31" w:rsidRDefault="00283B31" w:rsidP="00133783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EF797D" w:rsidRDefault="00133783" w:rsidP="00133783">
      <w:pPr>
        <w:jc w:val="center"/>
        <w:rPr>
          <w:rFonts w:eastAsiaTheme="minorEastAsia"/>
          <w:noProof/>
          <w:sz w:val="28"/>
          <w:szCs w:val="28"/>
          <w:lang w:val="en-US" w:eastAsia="de-DE"/>
        </w:rPr>
      </w:pPr>
      <w:r w:rsidRPr="00133783">
        <w:rPr>
          <w:b/>
          <w:sz w:val="28"/>
          <w:szCs w:val="28"/>
          <w:lang w:val="en-US"/>
        </w:rPr>
        <w:t xml:space="preserve">Gene </w:t>
      </w:r>
      <w:r w:rsidR="00FC4868">
        <w:rPr>
          <w:b/>
          <w:sz w:val="28"/>
          <w:szCs w:val="28"/>
          <w:lang w:val="en-US"/>
        </w:rPr>
        <w:t>S</w:t>
      </w:r>
      <w:r w:rsidRPr="00133783">
        <w:rPr>
          <w:b/>
          <w:sz w:val="28"/>
          <w:szCs w:val="28"/>
          <w:lang w:val="en-US"/>
        </w:rPr>
        <w:t xml:space="preserve">ynthesis </w:t>
      </w:r>
      <w:r w:rsidR="00FC4868">
        <w:rPr>
          <w:b/>
          <w:sz w:val="28"/>
          <w:szCs w:val="28"/>
          <w:lang w:val="en-US"/>
        </w:rPr>
        <w:t>R</w:t>
      </w:r>
      <w:r w:rsidRPr="00133783">
        <w:rPr>
          <w:b/>
          <w:sz w:val="28"/>
          <w:szCs w:val="28"/>
          <w:lang w:val="en-US"/>
        </w:rPr>
        <w:t xml:space="preserve">equest </w:t>
      </w:r>
      <w:r w:rsidR="00E23B1B">
        <w:rPr>
          <w:b/>
          <w:sz w:val="28"/>
          <w:szCs w:val="28"/>
          <w:lang w:val="en-US"/>
        </w:rPr>
        <w:t>F</w:t>
      </w:r>
      <w:r w:rsidRPr="00133783">
        <w:rPr>
          <w:b/>
          <w:sz w:val="28"/>
          <w:szCs w:val="28"/>
          <w:lang w:val="en-US"/>
        </w:rPr>
        <w:t>orm</w:t>
      </w:r>
    </w:p>
    <w:p w:rsidR="00CF5878" w:rsidRPr="00133783" w:rsidRDefault="00CF5878" w:rsidP="00133783">
      <w:pPr>
        <w:jc w:val="center"/>
        <w:rPr>
          <w:rFonts w:eastAsiaTheme="minorEastAsia"/>
          <w:noProof/>
          <w:sz w:val="28"/>
          <w:szCs w:val="28"/>
          <w:lang w:val="en-US" w:eastAsia="de-DE"/>
        </w:rPr>
      </w:pPr>
    </w:p>
    <w:p w:rsidR="00CF5878" w:rsidRPr="00283B31" w:rsidRDefault="00CF5878" w:rsidP="00CF5878">
      <w:pPr>
        <w:shd w:val="clear" w:color="auto" w:fill="F1F1F1"/>
        <w:spacing w:before="150" w:after="300" w:line="240" w:lineRule="auto"/>
        <w:outlineLvl w:val="3"/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</w:pPr>
      <w:r w:rsidRPr="00283B31"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1.Sequence Information</w:t>
      </w:r>
    </w:p>
    <w:p w:rsidR="00CF5878" w:rsidRPr="00CF5878" w:rsidRDefault="00CF5878" w:rsidP="00CF5878">
      <w:pPr>
        <w:shd w:val="clear" w:color="auto" w:fill="F1F1F1"/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</w:pPr>
      <w:r w:rsidRPr="00283B31">
        <w:rPr>
          <w:rFonts w:eastAsia="Times New Roman" w:cs="Open Sans"/>
          <w:color w:val="333333"/>
          <w:lang w:val="en-US" w:eastAsia="de-DE"/>
        </w:rPr>
        <w:t>Gene name (for your records only, up to 20 characters</w:t>
      </w:r>
      <w:proofErr w:type="gramStart"/>
      <w:r w:rsidRPr="00CF5878"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) :</w:t>
      </w:r>
      <w:proofErr w:type="gramEnd"/>
      <w:r w:rsidRPr="00FF7ED0">
        <w:rPr>
          <w:rFonts w:ascii="Open Sans" w:eastAsia="Times New Roman" w:hAnsi="Open Sans" w:cs="Open Sans"/>
          <w:i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7" o:title=""/>
          </v:shape>
          <w:control r:id="rId8" w:name="DefaultOcxName3" w:shapeid="_x0000_i1044"/>
        </w:object>
      </w:r>
    </w:p>
    <w:p w:rsidR="00FF7ED0" w:rsidRPr="00283B31" w:rsidRDefault="00CF5878" w:rsidP="00CF5878">
      <w:pPr>
        <w:shd w:val="clear" w:color="auto" w:fill="F1F1F1"/>
        <w:spacing w:line="240" w:lineRule="auto"/>
        <w:rPr>
          <w:rFonts w:eastAsia="Times New Roman" w:cs="Open Sans"/>
          <w:color w:val="333333"/>
          <w:lang w:val="en-US" w:eastAsia="de-DE"/>
        </w:rPr>
      </w:pPr>
      <w:r w:rsidRPr="00283B31">
        <w:rPr>
          <w:rFonts w:eastAsia="Times New Roman" w:cs="Open Sans"/>
          <w:color w:val="333333"/>
          <w:lang w:val="en-US" w:eastAsia="de-DE"/>
        </w:rPr>
        <w:t>Sequence</w:t>
      </w:r>
      <w:r w:rsidR="00FF7ED0" w:rsidRPr="00283B31">
        <w:rPr>
          <w:rFonts w:eastAsia="Times New Roman" w:cs="Open Sans"/>
          <w:color w:val="333333"/>
          <w:lang w:val="en-US" w:eastAsia="de-DE"/>
        </w:rPr>
        <w:t>:</w:t>
      </w:r>
    </w:p>
    <w:p w:rsidR="00133783" w:rsidRPr="00FF7ED0" w:rsidRDefault="00CF5878" w:rsidP="00CF5878">
      <w:pPr>
        <w:shd w:val="clear" w:color="auto" w:fill="F1F1F1"/>
        <w:spacing w:line="240" w:lineRule="auto"/>
        <w:rPr>
          <w:rFonts w:ascii="Open Sans" w:eastAsia="Times New Roman" w:hAnsi="Open Sans" w:cs="Open Sans"/>
          <w:i/>
          <w:color w:val="333333"/>
          <w:sz w:val="21"/>
          <w:szCs w:val="21"/>
          <w:lang w:val="en-US" w:eastAsia="de-DE"/>
        </w:rPr>
      </w:pPr>
      <w:r w:rsidRPr="00CF5878"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 </w:t>
      </w:r>
      <w:r w:rsidRPr="00CF587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047" type="#_x0000_t75" style="width:20.25pt;height:17.25pt" o:ole="">
            <v:imagedata r:id="rId9" o:title=""/>
          </v:shape>
          <w:control r:id="rId10" w:name="DefaultOcxName12" w:shapeid="_x0000_i1047"/>
        </w:object>
      </w:r>
      <w:r w:rsidRPr="00283B31">
        <w:rPr>
          <w:rFonts w:eastAsia="Times New Roman" w:cs="Open Sans"/>
          <w:color w:val="333333"/>
          <w:lang w:val="en-US" w:eastAsia="de-DE"/>
        </w:rPr>
        <w:t>DNA</w:t>
      </w:r>
      <w:r w:rsidRPr="00CF5878"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 </w:t>
      </w:r>
      <w:r w:rsidRPr="00CF587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050" type="#_x0000_t75" style="width:20.25pt;height:17.25pt" o:ole="">
            <v:imagedata r:id="rId11" o:title=""/>
          </v:shape>
          <w:control r:id="rId12" w:name="DefaultOcxName21" w:shapeid="_x0000_i1050"/>
        </w:object>
      </w:r>
      <w:r w:rsidRPr="00283B31">
        <w:rPr>
          <w:rFonts w:eastAsia="Times New Roman" w:cs="Open Sans"/>
          <w:color w:val="333333"/>
          <w:lang w:val="en-US" w:eastAsia="de-DE"/>
        </w:rPr>
        <w:t>Protein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133783" w:rsidTr="00133783">
        <w:tc>
          <w:tcPr>
            <w:tcW w:w="10042" w:type="dxa"/>
          </w:tcPr>
          <w:p w:rsidR="00133783" w:rsidRPr="00133783" w:rsidRDefault="00133783" w:rsidP="00133783">
            <w:pPr>
              <w:pStyle w:val="Listenabsatz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133783" w:rsidRPr="00283B31" w:rsidRDefault="00133783" w:rsidP="00133783">
      <w:pPr>
        <w:pStyle w:val="berschrift4"/>
        <w:shd w:val="clear" w:color="auto" w:fill="F1F1F1"/>
        <w:spacing w:before="150" w:beforeAutospacing="0" w:after="300" w:afterAutospacing="0"/>
        <w:rPr>
          <w:rFonts w:ascii="Open Sans" w:hAnsi="Open Sans" w:cs="Open Sans"/>
          <w:color w:val="555555"/>
          <w:lang w:val="en-US"/>
        </w:rPr>
      </w:pPr>
      <w:r w:rsidRPr="00283B31">
        <w:rPr>
          <w:rFonts w:ascii="Tahoma" w:hAnsi="Tahoma" w:cs="Tahoma"/>
          <w:color w:val="333333"/>
          <w:lang w:val="en-US"/>
        </w:rPr>
        <w:t xml:space="preserve">2. </w:t>
      </w:r>
      <w:r w:rsidRPr="00283B31">
        <w:rPr>
          <w:rFonts w:ascii="Open Sans" w:hAnsi="Open Sans" w:cs="Open Sans"/>
          <w:color w:val="555555"/>
          <w:lang w:val="en-US"/>
        </w:rPr>
        <w:t>Codon Optimization:</w:t>
      </w:r>
    </w:p>
    <w:p w:rsidR="00133783" w:rsidRPr="00133783" w:rsidRDefault="00133783" w:rsidP="00133783">
      <w:pPr>
        <w:shd w:val="clear" w:color="auto" w:fill="F1F1F1"/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</w:pP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053" type="#_x0000_t75" style="width:20.25pt;height:17.25pt" o:ole="">
            <v:imagedata r:id="rId9" o:title=""/>
          </v:shape>
          <w:control r:id="rId13" w:name="DefaultOcxName" w:shapeid="_x0000_i1053"/>
        </w:object>
      </w:r>
      <w:r w:rsidRPr="00283B31">
        <w:rPr>
          <w:rFonts w:eastAsia="Times New Roman" w:cs="Open Sans"/>
          <w:color w:val="333333"/>
          <w:lang w:val="en-US" w:eastAsia="de-DE"/>
        </w:rPr>
        <w:t>Yes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 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056" type="#_x0000_t75" style="width:20.25pt;height:17.25pt" o:ole="">
            <v:imagedata r:id="rId11" o:title=""/>
          </v:shape>
          <w:control r:id="rId14" w:name="DefaultOcxName1" w:shapeid="_x0000_i1056"/>
        </w:object>
      </w:r>
      <w:r w:rsidRPr="00283B31">
        <w:rPr>
          <w:rFonts w:eastAsia="Times New Roman" w:cs="Open Sans"/>
          <w:color w:val="333333"/>
          <w:lang w:val="en-US" w:eastAsia="de-DE"/>
        </w:rPr>
        <w:t>No</w:t>
      </w:r>
    </w:p>
    <w:p w:rsidR="0023322F" w:rsidRDefault="00133783">
      <w:pPr>
        <w:rPr>
          <w:lang w:val="en-US"/>
        </w:rPr>
      </w:pPr>
      <w:r>
        <w:rPr>
          <w:lang w:val="en-US"/>
        </w:rPr>
        <w:t>If yes, which organism:</w:t>
      </w:r>
      <w:r w:rsidR="00CF5878">
        <w:rPr>
          <w:lang w:val="en-US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1"/>
      </w:tblGrid>
      <w:tr w:rsidR="00133783" w:rsidRPr="00133783" w:rsidTr="00283B31">
        <w:trPr>
          <w:trHeight w:val="266"/>
        </w:trPr>
        <w:tc>
          <w:tcPr>
            <w:tcW w:w="10041" w:type="dxa"/>
          </w:tcPr>
          <w:p w:rsidR="00133783" w:rsidRPr="00133783" w:rsidRDefault="00133783" w:rsidP="00133783">
            <w:pPr>
              <w:rPr>
                <w:lang w:val="en-US"/>
              </w:rPr>
            </w:pPr>
          </w:p>
        </w:tc>
      </w:tr>
    </w:tbl>
    <w:p w:rsidR="00133783" w:rsidRPr="00283B31" w:rsidRDefault="00133783" w:rsidP="00133783">
      <w:pPr>
        <w:shd w:val="clear" w:color="auto" w:fill="F1F1F1"/>
        <w:spacing w:before="150" w:after="300" w:line="240" w:lineRule="auto"/>
        <w:outlineLvl w:val="3"/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</w:pPr>
      <w:r w:rsidRPr="00283B31"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3.Cloning</w:t>
      </w:r>
    </w:p>
    <w:p w:rsidR="00133783" w:rsidRPr="00133783" w:rsidRDefault="00133783" w:rsidP="00133783">
      <w:pPr>
        <w:shd w:val="clear" w:color="auto" w:fill="F1F1F1"/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</w:pP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059" type="#_x0000_t75" style="width:20.25pt;height:17.25pt" o:ole="">
            <v:imagedata r:id="rId9" o:title=""/>
          </v:shape>
          <w:control r:id="rId15" w:name="DefaultOcxName2" w:shapeid="_x0000_i1059"/>
        </w:object>
      </w:r>
      <w:r w:rsidRPr="00283B31">
        <w:rPr>
          <w:rFonts w:eastAsia="Times New Roman" w:cs="Open Sans"/>
          <w:color w:val="333333"/>
          <w:lang w:val="en-US" w:eastAsia="de-DE"/>
        </w:rPr>
        <w:t>Standard cloning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 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062" type="#_x0000_t75" style="width:20.25pt;height:17.25pt" o:ole="">
            <v:imagedata r:id="rId11" o:title=""/>
          </v:shape>
          <w:control r:id="rId16" w:name="DefaultOcxName11" w:shapeid="_x0000_i1062"/>
        </w:object>
      </w:r>
      <w:r w:rsidRPr="00283B31">
        <w:rPr>
          <w:rFonts w:eastAsia="Times New Roman" w:cs="Open Sans"/>
          <w:color w:val="333333"/>
          <w:lang w:val="en-US" w:eastAsia="de-DE"/>
        </w:rPr>
        <w:t>Custom cloning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 </w:t>
      </w:r>
      <w:r w:rsidRPr="00133783">
        <w:rPr>
          <w:rFonts w:ascii="Open Sans" w:eastAsia="Times New Roman" w:hAnsi="Open Sans" w:cs="Open Sans"/>
          <w:color w:val="FF0000"/>
          <w:sz w:val="21"/>
          <w:szCs w:val="21"/>
          <w:lang w:val="en-US" w:eastAsia="de-DE"/>
        </w:rPr>
        <w:t> </w:t>
      </w:r>
    </w:p>
    <w:p w:rsidR="00CF5878" w:rsidRPr="00283B31" w:rsidRDefault="00CF5878">
      <w:pPr>
        <w:rPr>
          <w:i/>
          <w:lang w:val="en-US"/>
        </w:rPr>
      </w:pPr>
      <w:r w:rsidRPr="00283B31">
        <w:rPr>
          <w:i/>
          <w:lang w:val="en-US"/>
        </w:rPr>
        <w:t>Vector:</w:t>
      </w:r>
      <w:r w:rsidRPr="00283B31">
        <w:rPr>
          <w:rFonts w:ascii="Open Sans" w:hAnsi="Open Sans" w:cs="Open Sans"/>
          <w:i/>
          <w:sz w:val="21"/>
          <w:szCs w:val="21"/>
          <w:shd w:val="clear" w:color="auto" w:fill="F1F1F1"/>
          <w:lang w:val="en-US"/>
        </w:rPr>
        <w:t> 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CF5878" w:rsidTr="00CF5878">
        <w:tc>
          <w:tcPr>
            <w:tcW w:w="10042" w:type="dxa"/>
          </w:tcPr>
          <w:p w:rsidR="00CF5878" w:rsidRDefault="00CF5878">
            <w:pPr>
              <w:rPr>
                <w:lang w:val="en-US"/>
              </w:rPr>
            </w:pPr>
          </w:p>
        </w:tc>
      </w:tr>
    </w:tbl>
    <w:p w:rsidR="00283B31" w:rsidRPr="00283B31" w:rsidRDefault="00283B31" w:rsidP="00283B31">
      <w:pPr>
        <w:rPr>
          <w:sz w:val="20"/>
          <w:szCs w:val="20"/>
          <w:lang w:val="en-US"/>
        </w:rPr>
      </w:pPr>
      <w:r w:rsidRPr="00283B31">
        <w:rPr>
          <w:sz w:val="20"/>
          <w:szCs w:val="20"/>
          <w:lang w:val="en-US"/>
        </w:rPr>
        <w:t>(Note: If no special vector required, the genes will be cloned into the de</w:t>
      </w:r>
      <w:r w:rsidR="004205BD">
        <w:rPr>
          <w:sz w:val="20"/>
          <w:szCs w:val="20"/>
          <w:lang w:val="en-US"/>
        </w:rPr>
        <w:t>f</w:t>
      </w:r>
      <w:r w:rsidRPr="00283B31">
        <w:rPr>
          <w:sz w:val="20"/>
          <w:szCs w:val="20"/>
          <w:lang w:val="en-US"/>
        </w:rPr>
        <w:t>a</w:t>
      </w:r>
      <w:r w:rsidR="004205BD">
        <w:rPr>
          <w:sz w:val="20"/>
          <w:szCs w:val="20"/>
          <w:lang w:val="en-US"/>
        </w:rPr>
        <w:t>u</w:t>
      </w:r>
      <w:r w:rsidRPr="00283B31">
        <w:rPr>
          <w:sz w:val="20"/>
          <w:szCs w:val="20"/>
          <w:lang w:val="en-US"/>
        </w:rPr>
        <w:t>lt pUC57</w:t>
      </w:r>
      <w:r w:rsidR="004205BD">
        <w:rPr>
          <w:sz w:val="20"/>
          <w:szCs w:val="20"/>
          <w:lang w:val="en-US"/>
        </w:rPr>
        <w:t>Amp</w:t>
      </w:r>
      <w:r w:rsidRPr="00283B31">
        <w:rPr>
          <w:sz w:val="20"/>
          <w:szCs w:val="20"/>
          <w:lang w:val="en-US"/>
        </w:rPr>
        <w:t xml:space="preserve"> vector)</w:t>
      </w:r>
    </w:p>
    <w:p w:rsidR="00CF5878" w:rsidRPr="00FF7ED0" w:rsidRDefault="00CF5878">
      <w:pPr>
        <w:rPr>
          <w:i/>
          <w:lang w:val="en-US"/>
        </w:rPr>
      </w:pPr>
      <w:r w:rsidRPr="00FF7ED0">
        <w:rPr>
          <w:i/>
          <w:lang w:val="en-US"/>
        </w:rPr>
        <w:t>Cloning Site</w:t>
      </w:r>
      <w:r w:rsidR="00FF7ED0" w:rsidRPr="00FF7ED0">
        <w:rPr>
          <w:i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FF7ED0" w:rsidTr="00FF7ED0">
        <w:tc>
          <w:tcPr>
            <w:tcW w:w="10042" w:type="dxa"/>
          </w:tcPr>
          <w:p w:rsidR="00FF7ED0" w:rsidRDefault="00FF7ED0">
            <w:pPr>
              <w:rPr>
                <w:lang w:val="en-US"/>
              </w:rPr>
            </w:pPr>
          </w:p>
        </w:tc>
      </w:tr>
    </w:tbl>
    <w:p w:rsidR="00FF7ED0" w:rsidRDefault="00FF7ED0">
      <w:pPr>
        <w:rPr>
          <w:lang w:val="en-US"/>
        </w:rPr>
      </w:pPr>
      <w:r w:rsidRPr="00FF7ED0">
        <w:rPr>
          <w:rFonts w:ascii="Open Sans" w:hAnsi="Open Sans" w:cs="Open Sans"/>
          <w:color w:val="333333"/>
          <w:sz w:val="20"/>
          <w:szCs w:val="20"/>
          <w:shd w:val="clear" w:color="auto" w:fill="F1F1F1"/>
          <w:lang w:val="en-US"/>
        </w:rPr>
        <w:t xml:space="preserve">(Note: If no cloning site was specified, Synbio Technologies will choose an available site to insert the gene, for example, </w:t>
      </w:r>
      <w:proofErr w:type="spellStart"/>
      <w:r w:rsidRPr="00FF7ED0">
        <w:rPr>
          <w:rFonts w:ascii="Open Sans" w:hAnsi="Open Sans" w:cs="Open Sans"/>
          <w:color w:val="333333"/>
          <w:sz w:val="20"/>
          <w:szCs w:val="20"/>
          <w:shd w:val="clear" w:color="auto" w:fill="F1F1F1"/>
          <w:lang w:val="en-US"/>
        </w:rPr>
        <w:t>EcoR</w:t>
      </w:r>
      <w:proofErr w:type="spellEnd"/>
      <w:r w:rsidRPr="00FF7ED0">
        <w:rPr>
          <w:rFonts w:ascii="Open Sans" w:hAnsi="Open Sans" w:cs="Open Sans"/>
          <w:color w:val="333333"/>
          <w:sz w:val="20"/>
          <w:szCs w:val="20"/>
          <w:shd w:val="clear" w:color="auto" w:fill="F1F1F1"/>
          <w:lang w:val="en-US"/>
        </w:rPr>
        <w:t xml:space="preserve"> V</w:t>
      </w:r>
      <w:r>
        <w:rPr>
          <w:rFonts w:ascii="Open Sans" w:hAnsi="Open Sans" w:cs="Open Sans"/>
          <w:color w:val="333333"/>
          <w:sz w:val="20"/>
          <w:szCs w:val="20"/>
          <w:shd w:val="clear" w:color="auto" w:fill="F1F1F1"/>
          <w:lang w:val="en-US"/>
        </w:rPr>
        <w:t>)</w:t>
      </w:r>
    </w:p>
    <w:p w:rsidR="00FF7ED0" w:rsidRPr="00294531" w:rsidRDefault="00FF7ED0" w:rsidP="00FF7ED0">
      <w:pPr>
        <w:shd w:val="clear" w:color="auto" w:fill="F1F1F1"/>
        <w:spacing w:before="150" w:after="300" w:line="240" w:lineRule="auto"/>
        <w:outlineLvl w:val="3"/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</w:pPr>
      <w:r w:rsidRPr="00294531"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4.Plasmid Preparation</w:t>
      </w:r>
    </w:p>
    <w:p w:rsidR="00FF7ED0" w:rsidRPr="00294531" w:rsidRDefault="00FF7ED0" w:rsidP="00FF7ED0">
      <w:pPr>
        <w:shd w:val="clear" w:color="auto" w:fill="F1F1F1"/>
        <w:spacing w:after="0" w:line="240" w:lineRule="auto"/>
        <w:rPr>
          <w:rFonts w:eastAsia="Times New Roman" w:cs="Open Sans"/>
          <w:color w:val="333333"/>
          <w:lang w:val="en-US" w:eastAsia="de-DE"/>
        </w:rPr>
      </w:pPr>
      <w:r w:rsidRPr="00FF7ED0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065" type="#_x0000_t75" style="width:20.25pt;height:17.25pt" o:ole="">
            <v:imagedata r:id="rId9" o:title=""/>
          </v:shape>
          <w:control r:id="rId17" w:name="DefaultOcxName4" w:shapeid="_x0000_i1065"/>
        </w:object>
      </w:r>
      <w:r w:rsidRPr="00294531">
        <w:rPr>
          <w:rFonts w:eastAsia="Times New Roman" w:cs="Open Sans"/>
          <w:color w:val="333333"/>
          <w:lang w:val="en-US" w:eastAsia="de-DE"/>
        </w:rPr>
        <w:t>Standard delivery: 2-5 µg lyophilized plasmid</w:t>
      </w:r>
    </w:p>
    <w:p w:rsidR="00E23B1B" w:rsidRDefault="00FF7ED0" w:rsidP="00E23B1B">
      <w:pPr>
        <w:shd w:val="clear" w:color="auto" w:fill="F1F1F1"/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</w:pPr>
      <w:r w:rsidRPr="00FF7ED0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068" type="#_x0000_t75" style="width:20.25pt;height:17.25pt" o:ole="">
            <v:imagedata r:id="rId11" o:title=""/>
          </v:shape>
          <w:control r:id="rId18" w:name="DefaultOcxName13" w:shapeid="_x0000_i1068"/>
        </w:object>
      </w:r>
      <w:r w:rsidRPr="00294531">
        <w:rPr>
          <w:rFonts w:eastAsia="Times New Roman" w:cs="Open Sans"/>
          <w:color w:val="333333"/>
          <w:lang w:val="en-US" w:eastAsia="de-DE"/>
        </w:rPr>
        <w:t>Custom plasmid preparation (extra charge</w:t>
      </w:r>
      <w:r w:rsidR="0035398E">
        <w:rPr>
          <w:rFonts w:eastAsia="Times New Roman" w:cs="Open Sans"/>
          <w:color w:val="333333"/>
          <w:lang w:val="en-US" w:eastAsia="de-DE"/>
        </w:rPr>
        <w:t xml:space="preserve">):      </w:t>
      </w:r>
    </w:p>
    <w:p w:rsidR="00FF7ED0" w:rsidRDefault="00FF7ED0">
      <w:pPr>
        <w:rPr>
          <w:lang w:val="en-US"/>
        </w:rPr>
      </w:pPr>
    </w:p>
    <w:p w:rsidR="00294531" w:rsidRDefault="00294531">
      <w:pPr>
        <w:rPr>
          <w:lang w:val="en-US"/>
        </w:rPr>
      </w:pPr>
    </w:p>
    <w:p w:rsidR="00294531" w:rsidRDefault="00294531">
      <w:pPr>
        <w:rPr>
          <w:lang w:val="en-US"/>
        </w:rPr>
      </w:pPr>
    </w:p>
    <w:p w:rsidR="00E23B1B" w:rsidRPr="00294531" w:rsidRDefault="00E23B1B" w:rsidP="00E23B1B">
      <w:pPr>
        <w:pStyle w:val="berschrift4"/>
        <w:shd w:val="clear" w:color="auto" w:fill="F1F1F1"/>
        <w:spacing w:before="150" w:beforeAutospacing="0" w:after="300" w:afterAutospacing="0"/>
        <w:rPr>
          <w:rFonts w:ascii="Ebrima" w:hAnsi="Ebrima" w:cs="Open Sans"/>
          <w:color w:val="555555"/>
          <w:lang w:val="en-US"/>
        </w:rPr>
      </w:pPr>
      <w:r w:rsidRPr="00294531">
        <w:rPr>
          <w:rFonts w:ascii="Ebrima" w:hAnsi="Ebrima" w:cs="Open Sans"/>
          <w:color w:val="555555"/>
          <w:lang w:val="en-US"/>
        </w:rPr>
        <w:t>5.Comments: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E23B1B" w:rsidTr="000A4790">
        <w:tc>
          <w:tcPr>
            <w:tcW w:w="10042" w:type="dxa"/>
          </w:tcPr>
          <w:p w:rsidR="00E23B1B" w:rsidRDefault="00E23B1B" w:rsidP="000A4790">
            <w:pPr>
              <w:rPr>
                <w:lang w:val="en-US"/>
              </w:rPr>
            </w:pPr>
          </w:p>
          <w:p w:rsidR="00294531" w:rsidRDefault="00294531" w:rsidP="000A4790">
            <w:pPr>
              <w:rPr>
                <w:lang w:val="en-US"/>
              </w:rPr>
            </w:pPr>
          </w:p>
          <w:p w:rsidR="00294531" w:rsidRDefault="00294531" w:rsidP="000A4790">
            <w:pPr>
              <w:rPr>
                <w:lang w:val="en-US"/>
              </w:rPr>
            </w:pPr>
          </w:p>
          <w:p w:rsidR="00294531" w:rsidRDefault="00294531" w:rsidP="000A4790">
            <w:pPr>
              <w:rPr>
                <w:lang w:val="en-US"/>
              </w:rPr>
            </w:pPr>
          </w:p>
          <w:p w:rsidR="00294531" w:rsidRDefault="00294531" w:rsidP="000A4790">
            <w:pPr>
              <w:rPr>
                <w:lang w:val="en-US"/>
              </w:rPr>
            </w:pPr>
          </w:p>
          <w:p w:rsidR="00294531" w:rsidRDefault="00294531" w:rsidP="000A4790">
            <w:pPr>
              <w:rPr>
                <w:lang w:val="en-US"/>
              </w:rPr>
            </w:pPr>
          </w:p>
          <w:p w:rsidR="00294531" w:rsidRDefault="00294531" w:rsidP="000A4790">
            <w:pPr>
              <w:rPr>
                <w:lang w:val="en-US"/>
              </w:rPr>
            </w:pPr>
          </w:p>
        </w:tc>
      </w:tr>
    </w:tbl>
    <w:p w:rsidR="00294531" w:rsidRDefault="00E23B1B">
      <w:pPr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</w:p>
    <w:p w:rsidR="00FF7ED0" w:rsidRPr="00294531" w:rsidRDefault="00294531">
      <w:pPr>
        <w:rPr>
          <w:sz w:val="24"/>
          <w:szCs w:val="24"/>
          <w:lang w:val="en-US"/>
        </w:rPr>
      </w:pPr>
      <w:r w:rsidRPr="00294531">
        <w:rPr>
          <w:b/>
          <w:sz w:val="24"/>
          <w:szCs w:val="24"/>
          <w:lang w:val="en-US"/>
        </w:rPr>
        <w:t xml:space="preserve">6. </w:t>
      </w:r>
      <w:r w:rsidR="00FF7ED0" w:rsidRPr="00294531">
        <w:rPr>
          <w:b/>
          <w:sz w:val="24"/>
          <w:szCs w:val="24"/>
          <w:lang w:val="en-US"/>
        </w:rPr>
        <w:t xml:space="preserve">Your contact details: </w:t>
      </w:r>
    </w:p>
    <w:p w:rsidR="00FF7ED0" w:rsidRDefault="00FF7ED0">
      <w:pPr>
        <w:rPr>
          <w:lang w:val="en-US"/>
        </w:rPr>
      </w:pPr>
    </w:p>
    <w:p w:rsidR="001160C9" w:rsidRPr="0023322F" w:rsidRDefault="0023322F">
      <w:pPr>
        <w:rPr>
          <w:lang w:val="en-US"/>
        </w:rPr>
      </w:pPr>
      <w:r w:rsidRPr="0023322F">
        <w:rPr>
          <w:lang w:val="en-US"/>
        </w:rPr>
        <w:t>Company/Institution</w:t>
      </w:r>
      <w:r w:rsidR="0013160A" w:rsidRPr="0023322F">
        <w:rPr>
          <w:lang w:val="en-US"/>
        </w:rPr>
        <w:t>:</w:t>
      </w:r>
    </w:p>
    <w:p w:rsidR="00FF7ED0" w:rsidRDefault="00FF7ED0">
      <w:pPr>
        <w:rPr>
          <w:lang w:val="en-US"/>
        </w:rPr>
      </w:pPr>
    </w:p>
    <w:p w:rsidR="001160C9" w:rsidRPr="0023322F" w:rsidRDefault="0023322F">
      <w:pPr>
        <w:rPr>
          <w:lang w:val="en-US"/>
        </w:rPr>
      </w:pPr>
      <w:r>
        <w:rPr>
          <w:lang w:val="en-US"/>
        </w:rPr>
        <w:t>Department</w:t>
      </w:r>
      <w:r w:rsidR="001160C9" w:rsidRPr="0023322F">
        <w:rPr>
          <w:lang w:val="en-US"/>
        </w:rPr>
        <w:t>:</w:t>
      </w:r>
    </w:p>
    <w:p w:rsidR="00FF7ED0" w:rsidRDefault="00FF7ED0">
      <w:pPr>
        <w:rPr>
          <w:lang w:val="en-US"/>
        </w:rPr>
      </w:pPr>
    </w:p>
    <w:p w:rsidR="0013160A" w:rsidRPr="0023322F" w:rsidRDefault="0013160A">
      <w:pPr>
        <w:rPr>
          <w:lang w:val="en-US"/>
        </w:rPr>
      </w:pPr>
      <w:r w:rsidRPr="0023322F">
        <w:rPr>
          <w:lang w:val="en-US"/>
        </w:rPr>
        <w:t>Ad</w:t>
      </w:r>
      <w:r w:rsidR="0023322F">
        <w:rPr>
          <w:lang w:val="en-US"/>
        </w:rPr>
        <w:t>d</w:t>
      </w:r>
      <w:r w:rsidRPr="0023322F">
        <w:rPr>
          <w:lang w:val="en-US"/>
        </w:rPr>
        <w:t>ress:</w:t>
      </w:r>
    </w:p>
    <w:p w:rsidR="00FF7ED0" w:rsidRDefault="00FF7ED0">
      <w:pPr>
        <w:rPr>
          <w:lang w:val="en-US"/>
        </w:rPr>
      </w:pPr>
    </w:p>
    <w:p w:rsidR="0013160A" w:rsidRPr="0023322F" w:rsidRDefault="001160C9">
      <w:pPr>
        <w:rPr>
          <w:lang w:val="en-US"/>
        </w:rPr>
      </w:pPr>
      <w:r w:rsidRPr="0023322F">
        <w:rPr>
          <w:lang w:val="en-US"/>
        </w:rPr>
        <w:t>Name</w:t>
      </w:r>
      <w:r w:rsidR="0013160A" w:rsidRPr="0023322F">
        <w:rPr>
          <w:lang w:val="en-US"/>
        </w:rPr>
        <w:t xml:space="preserve">:  </w:t>
      </w:r>
    </w:p>
    <w:p w:rsidR="00FF7ED0" w:rsidRDefault="00FF7ED0">
      <w:pPr>
        <w:rPr>
          <w:lang w:val="en-US"/>
        </w:rPr>
      </w:pPr>
    </w:p>
    <w:p w:rsidR="0013160A" w:rsidRPr="00DC70BD" w:rsidRDefault="001160C9">
      <w:pPr>
        <w:rPr>
          <w:lang w:val="en-US"/>
        </w:rPr>
      </w:pPr>
      <w:r w:rsidRPr="00DC70BD">
        <w:rPr>
          <w:lang w:val="en-US"/>
        </w:rPr>
        <w:t>E-</w:t>
      </w:r>
      <w:r w:rsidR="0023322F" w:rsidRPr="00DC70BD">
        <w:rPr>
          <w:lang w:val="en-US"/>
        </w:rPr>
        <w:t>M</w:t>
      </w:r>
      <w:r w:rsidRPr="00DC70BD">
        <w:rPr>
          <w:lang w:val="en-US"/>
        </w:rPr>
        <w:t>ail</w:t>
      </w:r>
      <w:r w:rsidR="00A111AC" w:rsidRPr="00DC70BD">
        <w:rPr>
          <w:lang w:val="en-US"/>
        </w:rPr>
        <w:t>:</w:t>
      </w:r>
    </w:p>
    <w:p w:rsidR="00FF7ED0" w:rsidRDefault="00FF7ED0">
      <w:pPr>
        <w:rPr>
          <w:lang w:val="en-US"/>
        </w:rPr>
      </w:pPr>
    </w:p>
    <w:p w:rsidR="00FF7ED0" w:rsidRDefault="00FF7ED0">
      <w:pPr>
        <w:rPr>
          <w:lang w:val="en-US"/>
        </w:rPr>
      </w:pPr>
      <w:r>
        <w:rPr>
          <w:lang w:val="en-US"/>
        </w:rPr>
        <w:t>Phone:</w:t>
      </w:r>
    </w:p>
    <w:p w:rsidR="00FF7ED0" w:rsidRDefault="00FF7ED0">
      <w:pPr>
        <w:rPr>
          <w:lang w:val="en-US"/>
        </w:rPr>
      </w:pPr>
    </w:p>
    <w:p w:rsidR="00FF7ED0" w:rsidRDefault="00FF7ED0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23"/>
      </w:tblGrid>
      <w:tr w:rsidR="00FF7ED0" w:rsidRPr="009A3207" w:rsidTr="00FF7ED0">
        <w:trPr>
          <w:trHeight w:val="398"/>
        </w:trPr>
        <w:tc>
          <w:tcPr>
            <w:tcW w:w="7823" w:type="dxa"/>
          </w:tcPr>
          <w:p w:rsidR="00FF7ED0" w:rsidRDefault="00FF7ED0">
            <w:pPr>
              <w:rPr>
                <w:u w:val="single"/>
                <w:lang w:val="en-US"/>
              </w:rPr>
            </w:pPr>
            <w:r w:rsidRPr="0023322F">
              <w:rPr>
                <w:u w:val="single"/>
                <w:lang w:val="en-US"/>
              </w:rPr>
              <w:t>Please mail to Nucleus Biotech GmbH Heidelberg:</w:t>
            </w:r>
            <w:r>
              <w:rPr>
                <w:u w:val="single"/>
                <w:lang w:val="en-US"/>
              </w:rPr>
              <w:t xml:space="preserve">  </w:t>
            </w:r>
            <w:hyperlink r:id="rId19" w:history="1">
              <w:r w:rsidRPr="00FF7ED0">
                <w:rPr>
                  <w:rStyle w:val="Hyperlink"/>
                  <w:lang w:val="en-US"/>
                </w:rPr>
                <w:t>info@nucleusbiotech.com</w:t>
              </w:r>
            </w:hyperlink>
          </w:p>
        </w:tc>
      </w:tr>
    </w:tbl>
    <w:p w:rsidR="00E23B1B" w:rsidRDefault="00E23B1B" w:rsidP="004825DD">
      <w:pPr>
        <w:pBdr>
          <w:bottom w:val="single" w:sz="6" w:space="1" w:color="auto"/>
        </w:pBdr>
        <w:rPr>
          <w:lang w:val="en-US"/>
        </w:rPr>
      </w:pPr>
    </w:p>
    <w:p w:rsidR="00FC4868" w:rsidRDefault="00FC4868" w:rsidP="004825DD">
      <w:pPr>
        <w:pBdr>
          <w:bottom w:val="single" w:sz="6" w:space="1" w:color="auto"/>
        </w:pBdr>
        <w:rPr>
          <w:lang w:val="en-US"/>
        </w:rPr>
      </w:pPr>
    </w:p>
    <w:p w:rsidR="00E23B1B" w:rsidRDefault="00E23B1B" w:rsidP="004825DD">
      <w:pPr>
        <w:pBdr>
          <w:bottom w:val="single" w:sz="6" w:space="1" w:color="auto"/>
        </w:pBdr>
        <w:rPr>
          <w:lang w:val="en-US"/>
        </w:rPr>
      </w:pPr>
    </w:p>
    <w:p w:rsidR="00E23B1B" w:rsidRPr="00FC4868" w:rsidRDefault="00E23B1B" w:rsidP="00FC4868">
      <w:pPr>
        <w:tabs>
          <w:tab w:val="left" w:pos="4095"/>
        </w:tabs>
        <w:rPr>
          <w:lang w:val="en-US"/>
        </w:rPr>
      </w:pPr>
    </w:p>
    <w:sectPr w:rsidR="00E23B1B" w:rsidRPr="00FC4868" w:rsidSect="00722D3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720" w:right="720" w:bottom="28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ED0" w:rsidRDefault="00FF7ED0" w:rsidP="00673577">
      <w:pPr>
        <w:spacing w:after="0" w:line="240" w:lineRule="auto"/>
      </w:pPr>
      <w:r>
        <w:separator/>
      </w:r>
    </w:p>
  </w:endnote>
  <w:endnote w:type="continuationSeparator" w:id="0">
    <w:p w:rsidR="00FF7ED0" w:rsidRDefault="00FF7ED0" w:rsidP="0067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531" w:rsidRDefault="002945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68" w:rsidRPr="00294531" w:rsidRDefault="00E23B1B" w:rsidP="00294531">
    <w:pPr>
      <w:pStyle w:val="Kopfzeile"/>
      <w:pBdr>
        <w:bottom w:val="single" w:sz="6" w:space="1" w:color="auto"/>
      </w:pBdr>
      <w:rPr>
        <w:rFonts w:asciiTheme="minorHAnsi" w:hAnsiTheme="minorHAnsi" w:cstheme="minorHAnsi"/>
        <w:color w:val="24354C"/>
        <w:sz w:val="18"/>
        <w:szCs w:val="18"/>
        <w:lang w:val="en-US"/>
      </w:rPr>
    </w:pPr>
    <w:bookmarkStart w:id="1" w:name="_Hlk69213120"/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="00FF7ED0"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t>Nucleus Biotech GmbH</w:t>
    </w:r>
    <w:bookmarkStart w:id="2" w:name="_Hlk69231287"/>
    <w:r w:rsidR="00294531">
      <w:rPr>
        <w:rFonts w:asciiTheme="minorHAnsi" w:hAnsiTheme="minorHAnsi" w:cstheme="minorHAnsi"/>
        <w:b/>
        <w:color w:val="24354C"/>
        <w:sz w:val="18"/>
        <w:szCs w:val="18"/>
        <w:lang w:val="en-US"/>
      </w:rPr>
      <w:t xml:space="preserve"> </w:t>
    </w:r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>-</w:t>
    </w:r>
    <w:r w:rsidR="00294531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</w:t>
    </w:r>
    <w:r w:rsidR="00FF7ED0" w:rsidRPr="00FC4868">
      <w:rPr>
        <w:rFonts w:asciiTheme="minorHAnsi" w:hAnsiTheme="minorHAnsi" w:cstheme="minorHAnsi"/>
        <w:color w:val="24354C"/>
        <w:sz w:val="18"/>
        <w:szCs w:val="18"/>
        <w:lang w:val="en-US"/>
      </w:rPr>
      <w:t>Carl-Friedrich-Gauss-Ring 5</w:t>
    </w:r>
    <w:r w:rsidR="00294531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</w:t>
    </w:r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- </w:t>
    </w:r>
    <w:r w:rsidR="00FF7ED0" w:rsidRPr="00FC4868">
      <w:rPr>
        <w:rFonts w:asciiTheme="minorHAnsi" w:hAnsiTheme="minorHAnsi" w:cstheme="minorHAnsi"/>
        <w:color w:val="24354C"/>
        <w:sz w:val="18"/>
        <w:szCs w:val="18"/>
        <w:lang w:val="en-US"/>
      </w:rPr>
      <w:t>69124 Heidelberg, Germany</w:t>
    </w:r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br/>
    </w:r>
    <w:r w:rsidR="00FF7ED0" w:rsidRPr="00FC4868">
      <w:rPr>
        <w:rFonts w:asciiTheme="minorHAnsi" w:hAnsiTheme="minorHAnsi" w:cstheme="minorHAnsi"/>
        <w:color w:val="24354C"/>
        <w:sz w:val="18"/>
        <w:szCs w:val="18"/>
        <w:lang w:val="en-US"/>
      </w:rPr>
      <w:t>Tel</w:t>
    </w:r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</w:t>
    </w:r>
    <w:hyperlink r:id="rId1" w:history="1">
      <w:r w:rsidRPr="00FC4868">
        <w:rPr>
          <w:rStyle w:val="Hyperlink"/>
          <w:rFonts w:asciiTheme="minorHAnsi" w:hAnsiTheme="minorHAnsi" w:cstheme="minorHAnsi"/>
          <w:sz w:val="18"/>
          <w:szCs w:val="18"/>
          <w:lang w:val="en-US"/>
        </w:rPr>
        <w:t>+49 (0) 6221-426-3470</w:t>
      </w:r>
    </w:hyperlink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– </w:t>
    </w:r>
    <w:r w:rsidR="00FF7ED0" w:rsidRPr="00FC4868">
      <w:rPr>
        <w:rFonts w:asciiTheme="minorHAnsi" w:hAnsiTheme="minorHAnsi" w:cstheme="minorHAnsi"/>
        <w:color w:val="24354C"/>
        <w:sz w:val="18"/>
        <w:szCs w:val="18"/>
        <w:lang w:val="en-US"/>
      </w:rPr>
      <w:t>Fax</w:t>
    </w:r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</w:t>
    </w:r>
    <w:hyperlink r:id="rId2" w:history="1">
      <w:r w:rsidRPr="00FC4868">
        <w:rPr>
          <w:rStyle w:val="Hyperlink"/>
          <w:rFonts w:asciiTheme="minorHAnsi" w:hAnsiTheme="minorHAnsi" w:cstheme="minorHAnsi"/>
          <w:sz w:val="18"/>
          <w:szCs w:val="18"/>
          <w:lang w:val="en-US"/>
        </w:rPr>
        <w:t>+49 (0) 6221-426-3474</w:t>
      </w:r>
    </w:hyperlink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</w:t>
    </w:r>
    <w:r w:rsidR="00294531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- </w:t>
    </w:r>
    <w:r w:rsidR="00FF7ED0" w:rsidRPr="00FC4868">
      <w:rPr>
        <w:rFonts w:asciiTheme="minorHAnsi" w:hAnsiTheme="minorHAnsi" w:cstheme="minorHAnsi"/>
        <w:color w:val="24354C"/>
        <w:sz w:val="18"/>
        <w:szCs w:val="18"/>
        <w:lang w:val="en-US"/>
      </w:rPr>
      <w:t>Support</w:t>
    </w:r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</w:t>
    </w:r>
    <w:hyperlink r:id="rId3" w:history="1">
      <w:r w:rsidRPr="00FC4868">
        <w:rPr>
          <w:rStyle w:val="Hyperlink"/>
          <w:rFonts w:asciiTheme="minorHAnsi" w:hAnsiTheme="minorHAnsi" w:cstheme="minorHAnsi"/>
          <w:sz w:val="18"/>
          <w:szCs w:val="18"/>
          <w:lang w:val="en-US"/>
        </w:rPr>
        <w:t>info@nucleusbiotech.com</w:t>
      </w:r>
    </w:hyperlink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</w:t>
    </w:r>
    <w:r w:rsidR="00294531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- </w:t>
    </w:r>
    <w:r w:rsidR="00FC4868" w:rsidRPr="00FC4868">
      <w:rPr>
        <w:rFonts w:asciiTheme="minorHAnsi" w:hAnsiTheme="minorHAnsi" w:cstheme="minorHAnsi"/>
        <w:color w:val="24354C"/>
        <w:sz w:val="18"/>
        <w:szCs w:val="18"/>
        <w:lang w:val="en-US"/>
      </w:rPr>
      <w:t>web:</w:t>
    </w:r>
    <w:r w:rsidR="00FC4868" w:rsidRPr="00FC4868">
      <w:rPr>
        <w:rFonts w:asciiTheme="minorHAnsi" w:hAnsiTheme="minorHAnsi" w:cstheme="minorHAnsi"/>
        <w:sz w:val="18"/>
        <w:szCs w:val="18"/>
      </w:rPr>
      <w:t xml:space="preserve"> </w:t>
    </w:r>
    <w:hyperlink r:id="rId4" w:history="1">
      <w:r w:rsidR="00FC4868" w:rsidRPr="00FC4868">
        <w:rPr>
          <w:rStyle w:val="Hyperlink"/>
          <w:rFonts w:asciiTheme="minorHAnsi" w:hAnsiTheme="minorHAnsi" w:cstheme="minorHAnsi"/>
          <w:sz w:val="18"/>
          <w:szCs w:val="18"/>
        </w:rPr>
        <w:t>www.nucleusbiotech.com</w:t>
      </w:r>
    </w:hyperlink>
  </w:p>
  <w:p w:rsidR="00FF7ED0" w:rsidRPr="00D1736E" w:rsidRDefault="00FF7ED0" w:rsidP="00FF7ED0">
    <w:pPr>
      <w:pStyle w:val="StandardWeb"/>
      <w:shd w:val="clear" w:color="auto" w:fill="FFFFFF"/>
      <w:spacing w:line="276" w:lineRule="auto"/>
      <w:rPr>
        <w:rFonts w:ascii="Arial" w:hAnsi="Arial" w:cs="Arial"/>
        <w:color w:val="24354C"/>
        <w:sz w:val="16"/>
        <w:szCs w:val="16"/>
        <w:lang w:val="en-US"/>
      </w:rPr>
    </w:pPr>
  </w:p>
  <w:bookmarkEnd w:id="1"/>
  <w:bookmarkEnd w:id="2"/>
  <w:p w:rsidR="00FF7ED0" w:rsidRPr="00FF7ED0" w:rsidRDefault="00FF7ED0" w:rsidP="00833E1B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531" w:rsidRDefault="002945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ED0" w:rsidRDefault="00FF7ED0" w:rsidP="00673577">
      <w:pPr>
        <w:spacing w:after="0" w:line="240" w:lineRule="auto"/>
      </w:pPr>
      <w:r>
        <w:separator/>
      </w:r>
    </w:p>
  </w:footnote>
  <w:footnote w:type="continuationSeparator" w:id="0">
    <w:p w:rsidR="00FF7ED0" w:rsidRDefault="00FF7ED0" w:rsidP="0067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531" w:rsidRDefault="002945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ED0" w:rsidRDefault="00FC4868" w:rsidP="00283B31">
    <w:pPr>
      <w:pStyle w:val="Kopfzeile"/>
      <w:tabs>
        <w:tab w:val="left" w:pos="2145"/>
        <w:tab w:val="right" w:pos="10052"/>
      </w:tabs>
    </w:pPr>
    <w:r>
      <w:rPr>
        <w:noProof/>
      </w:rPr>
      <w:drawing>
        <wp:inline distT="0" distB="0" distL="0" distR="0" wp14:anchorId="1DB00A53" wp14:editId="0588C149">
          <wp:extent cx="2381893" cy="71049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cleus_Biotech_Web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8383" cy="772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="00283B31">
      <w:rPr>
        <w:noProof/>
      </w:rPr>
      <w:tab/>
    </w:r>
    <w:r w:rsidR="00283B31">
      <w:rPr>
        <w:noProof/>
      </w:rPr>
      <w:tab/>
    </w:r>
    <w:r>
      <w:rPr>
        <w:noProof/>
      </w:rPr>
      <w:t xml:space="preserve"> </w:t>
    </w:r>
    <w:r w:rsidR="00283B31">
      <w:rPr>
        <w:noProof/>
      </w:rPr>
      <w:t xml:space="preserve">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6DF3C52F">
          <wp:extent cx="2424303" cy="60007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923" cy="6009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7ED0" w:rsidRDefault="00FF7ED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531" w:rsidRDefault="002945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71A"/>
    <w:multiLevelType w:val="hybridMultilevel"/>
    <w:tmpl w:val="8042C316"/>
    <w:lvl w:ilvl="0" w:tplc="3D9AAB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8FB"/>
    <w:multiLevelType w:val="hybridMultilevel"/>
    <w:tmpl w:val="546C476C"/>
    <w:lvl w:ilvl="0" w:tplc="236084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0B1E"/>
    <w:multiLevelType w:val="hybridMultilevel"/>
    <w:tmpl w:val="615C6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430D8"/>
    <w:multiLevelType w:val="hybridMultilevel"/>
    <w:tmpl w:val="F5FE9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13751"/>
    <w:multiLevelType w:val="hybridMultilevel"/>
    <w:tmpl w:val="A03CC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77"/>
    <w:rsid w:val="00021F26"/>
    <w:rsid w:val="000226B6"/>
    <w:rsid w:val="000340C5"/>
    <w:rsid w:val="00056D5C"/>
    <w:rsid w:val="00083BDD"/>
    <w:rsid w:val="000D1A37"/>
    <w:rsid w:val="000E1B91"/>
    <w:rsid w:val="000F1D6E"/>
    <w:rsid w:val="000F23A2"/>
    <w:rsid w:val="001160C9"/>
    <w:rsid w:val="0013159C"/>
    <w:rsid w:val="0013160A"/>
    <w:rsid w:val="00133783"/>
    <w:rsid w:val="001633FD"/>
    <w:rsid w:val="001915DD"/>
    <w:rsid w:val="001C2110"/>
    <w:rsid w:val="001D2C82"/>
    <w:rsid w:val="001E43C5"/>
    <w:rsid w:val="00212F77"/>
    <w:rsid w:val="0023322F"/>
    <w:rsid w:val="0026738E"/>
    <w:rsid w:val="00283B31"/>
    <w:rsid w:val="00294531"/>
    <w:rsid w:val="002D5B14"/>
    <w:rsid w:val="003123E0"/>
    <w:rsid w:val="00317A48"/>
    <w:rsid w:val="00335F92"/>
    <w:rsid w:val="00352F0B"/>
    <w:rsid w:val="0035398E"/>
    <w:rsid w:val="003B6142"/>
    <w:rsid w:val="003B7ABB"/>
    <w:rsid w:val="004205BD"/>
    <w:rsid w:val="00455A09"/>
    <w:rsid w:val="00474A1B"/>
    <w:rsid w:val="004825DD"/>
    <w:rsid w:val="004A6F1E"/>
    <w:rsid w:val="004B6D80"/>
    <w:rsid w:val="004E5949"/>
    <w:rsid w:val="004F5917"/>
    <w:rsid w:val="0052492E"/>
    <w:rsid w:val="005511B2"/>
    <w:rsid w:val="005F76E6"/>
    <w:rsid w:val="0061117F"/>
    <w:rsid w:val="0062258D"/>
    <w:rsid w:val="0065725B"/>
    <w:rsid w:val="0066762B"/>
    <w:rsid w:val="00671D0B"/>
    <w:rsid w:val="00673577"/>
    <w:rsid w:val="00722D3A"/>
    <w:rsid w:val="00774182"/>
    <w:rsid w:val="007C245F"/>
    <w:rsid w:val="007D19D0"/>
    <w:rsid w:val="00833E1B"/>
    <w:rsid w:val="0086049D"/>
    <w:rsid w:val="008A0BAF"/>
    <w:rsid w:val="008A6CA7"/>
    <w:rsid w:val="0093048B"/>
    <w:rsid w:val="0097326D"/>
    <w:rsid w:val="00973719"/>
    <w:rsid w:val="009931B2"/>
    <w:rsid w:val="009A2A46"/>
    <w:rsid w:val="009A3207"/>
    <w:rsid w:val="009B1B5E"/>
    <w:rsid w:val="009B263F"/>
    <w:rsid w:val="00A111AC"/>
    <w:rsid w:val="00A24228"/>
    <w:rsid w:val="00AC73DA"/>
    <w:rsid w:val="00AD7AF2"/>
    <w:rsid w:val="00AE149E"/>
    <w:rsid w:val="00B2281E"/>
    <w:rsid w:val="00B70853"/>
    <w:rsid w:val="00B77523"/>
    <w:rsid w:val="00B90809"/>
    <w:rsid w:val="00BD5C8E"/>
    <w:rsid w:val="00C26B2F"/>
    <w:rsid w:val="00C4794F"/>
    <w:rsid w:val="00C93CEE"/>
    <w:rsid w:val="00CB2216"/>
    <w:rsid w:val="00CF3F61"/>
    <w:rsid w:val="00CF4B23"/>
    <w:rsid w:val="00CF5878"/>
    <w:rsid w:val="00D17924"/>
    <w:rsid w:val="00DC70BD"/>
    <w:rsid w:val="00E23B1B"/>
    <w:rsid w:val="00E56006"/>
    <w:rsid w:val="00EE57C8"/>
    <w:rsid w:val="00EE5EAC"/>
    <w:rsid w:val="00EF797D"/>
    <w:rsid w:val="00F1089F"/>
    <w:rsid w:val="00FB6C47"/>
    <w:rsid w:val="00FC4868"/>
    <w:rsid w:val="00FD55C2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77D69ED-E9C6-4B29-A0A5-87C3961D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brima" w:eastAsiaTheme="minorHAnsi" w:hAnsi="Ebrim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337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577"/>
  </w:style>
  <w:style w:type="paragraph" w:styleId="Fuzeile">
    <w:name w:val="footer"/>
    <w:basedOn w:val="Standard"/>
    <w:link w:val="FuzeileZchn"/>
    <w:uiPriority w:val="99"/>
    <w:unhideWhenUsed/>
    <w:rsid w:val="0067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577"/>
  </w:style>
  <w:style w:type="table" w:styleId="Tabellenraster">
    <w:name w:val="Table Grid"/>
    <w:basedOn w:val="NormaleTabelle"/>
    <w:uiPriority w:val="39"/>
    <w:rsid w:val="007C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7C24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7C24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BA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111A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11AC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3783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required">
    <w:name w:val="required"/>
    <w:basedOn w:val="Absatz-Standardschriftart"/>
    <w:rsid w:val="00133783"/>
  </w:style>
  <w:style w:type="paragraph" w:styleId="Listenabsatz">
    <w:name w:val="List Paragraph"/>
    <w:basedOn w:val="Standard"/>
    <w:uiPriority w:val="34"/>
    <w:qFormat/>
    <w:rsid w:val="00133783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F5878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0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0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hyperlink" Target="mailto:info@nucleusbiotech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ucleusbiotech.com" TargetMode="External"/><Relationship Id="rId2" Type="http://schemas.openxmlformats.org/officeDocument/2006/relationships/hyperlink" Target="mailto:+49%20(0)%206221-426-3474" TargetMode="External"/><Relationship Id="rId1" Type="http://schemas.openxmlformats.org/officeDocument/2006/relationships/hyperlink" Target="mailto:+49%20(0)%206221-426-3470" TargetMode="External"/><Relationship Id="rId4" Type="http://schemas.openxmlformats.org/officeDocument/2006/relationships/hyperlink" Target="http://www.nucleusbiotech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Schewe</dc:creator>
  <cp:keywords/>
  <dc:description/>
  <cp:lastModifiedBy>Ehret</cp:lastModifiedBy>
  <cp:revision>2</cp:revision>
  <cp:lastPrinted>2020-10-02T17:17:00Z</cp:lastPrinted>
  <dcterms:created xsi:type="dcterms:W3CDTF">2022-08-06T21:50:00Z</dcterms:created>
  <dcterms:modified xsi:type="dcterms:W3CDTF">2022-08-06T21:50:00Z</dcterms:modified>
</cp:coreProperties>
</file>